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日本航空健康保険組合 JAL Wellness事務局宛 e-mail：</w:t>
      </w:r>
      <w:hyperlink r:id="rId7">
        <w:r w:rsidDel="00000000" w:rsidR="00000000" w:rsidRPr="00000000">
          <w:rPr>
            <w:rFonts w:ascii="Meiryo" w:cs="Meiryo" w:eastAsia="Meiryo" w:hAnsi="Meiryo"/>
            <w:color w:val="0000ff"/>
            <w:sz w:val="22"/>
            <w:szCs w:val="22"/>
            <w:u w:val="single"/>
            <w:rtl w:val="0"/>
          </w:rPr>
          <w:t xml:space="preserve">wellness-keikaku_houkoku@ml.jal.com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Meiryo" w:cs="Meiryo" w:eastAsia="Meiryo" w:hAnsi="Meiryo"/>
          <w:b w:val="1"/>
          <w:bCs w:val="1"/>
          <w:sz w:val="18"/>
          <w:szCs w:val="18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※件名とファイル名は「</w:t>
      </w:r>
      <w:hyperlink r:id="rId8">
        <w:r w:rsidDel="00000000" w:rsidR="00000000" w:rsidRPr="00000000">
          <w:rPr>
            <w:rFonts w:ascii="Meiryo" w:cs="Meiryo" w:eastAsia="Meiryo" w:hAnsi="Meiryo"/>
            <w:color w:val="1155cc"/>
            <w:sz w:val="22"/>
            <w:szCs w:val="22"/>
            <w:u w:val="single"/>
            <w:rtl w:val="0"/>
          </w:rPr>
          <w:t xml:space="preserve">YYYY.MM.DD</w:t>
        </w:r>
      </w:hyperlink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地区名　会社</w:t>
      </w: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3LTR</w:t>
      </w: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活動名（実施企画書）」にしてください。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Meiryo" w:cs="Meiryo" w:eastAsia="Meiryo" w:hAnsi="Meiryo"/>
          <w:b w:val="1"/>
          <w:bCs w:val="1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4"/>
          <w:szCs w:val="24"/>
          <w:rtl w:val="0"/>
        </w:rPr>
        <w:t xml:space="preserve">JAL Wellness活動　実施企画書                                        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１．活動概要　　                                          　　　                             記入日   　　 年 　  月 　  日</w:t>
      </w:r>
    </w:p>
    <w:tbl>
      <w:tblPr>
        <w:tblStyle w:val="Table1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55"/>
        <w:gridCol w:w="6405"/>
        <w:tblGridChange w:id="0">
          <w:tblGrid>
            <w:gridCol w:w="3855"/>
            <w:gridCol w:w="6405"/>
          </w:tblGrid>
        </w:tblGridChange>
      </w:tblGrid>
      <w:tr>
        <w:trPr>
          <w:cantSplit w:val="0"/>
          <w:trHeight w:val="608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地区名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（○を付けてください）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北海道、　東北、　羽田、　天王洲・東京、　成田、　名古屋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北陸、　大阪・関西、　中国・四国、　九州、　沖縄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代表Wellnessリーダー　氏名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会社名（３LTR）／所属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活動を複数リーダーで共同実施する場合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Meiryo" w:cs="Meiryo" w:eastAsia="Meiryo" w:hAnsi="Meiryo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sz w:val="16"/>
                <w:szCs w:val="16"/>
                <w:rtl w:val="0"/>
              </w:rPr>
              <w:t xml:space="preserve">共同実施Wellnessリーダー氏名／会社３LTR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Meiryo" w:cs="Meiryo" w:eastAsia="Meiryo" w:hAnsi="Meiryo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sz w:val="16"/>
                <w:szCs w:val="16"/>
                <w:rtl w:val="0"/>
              </w:rPr>
              <w:t xml:space="preserve">※同一会社の場合は氏名のみ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実施活動名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実施予定日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参加予定人数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（対象人数のうちの参加見込者数）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連絡先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jc w:val="left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left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２．活動内容</w:t>
      </w:r>
    </w:p>
    <w:tbl>
      <w:tblPr>
        <w:tblStyle w:val="Table2"/>
        <w:tblW w:w="10395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95"/>
        <w:tblGridChange w:id="0">
          <w:tblGrid>
            <w:gridCol w:w="10395"/>
          </w:tblGrid>
        </w:tblGridChange>
      </w:tblGrid>
      <w:tr>
        <w:trPr>
          <w:cantSplit w:val="0"/>
          <w:trHeight w:val="9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left"/>
              <w:rPr>
                <w:rFonts w:ascii="Meiryo" w:cs="Meiryo" w:eastAsia="Meiryo" w:hAnsi="Meiryo"/>
                <w:b w:val="1"/>
                <w:bCs w:val="1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rtl w:val="0"/>
              </w:rPr>
              <w:t xml:space="preserve">職場の健康課題を以下のカテゴリから選択してください。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left"/>
              <w:rPr>
                <w:rFonts w:ascii="Meiryo" w:cs="Meiryo" w:eastAsia="Meiryo" w:hAnsi="Meiryo"/>
                <w:b w:val="1"/>
                <w:bCs w:val="1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rtl w:val="0"/>
              </w:rPr>
              <w:t xml:space="preserve">　健康課題番号【　　　　　　　】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firstLine="210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1. ライフスタイル（食事、運動、睡眠、飲酒習慣、たばこ、仕事と治療の両立支援など）　　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firstLine="210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2. ウェルボディ（健診・検診、生活習慣病、女性の健康など）　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firstLine="210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3. がん　　　　　　　　　　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firstLine="210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4. メンタルヘルス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firstLine="210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5. 未来の健康（歯の健康、目の健康、ロコモティブシンドロームなど）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firstLine="210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6. その他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left"/>
              <w:rPr>
                <w:rFonts w:ascii="Meiryo" w:cs="Meiryo" w:eastAsia="Meiryo" w:hAnsi="Meiryo"/>
                <w:b w:val="1"/>
                <w:bCs w:val="1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rtl w:val="0"/>
              </w:rPr>
              <w:t xml:space="preserve">本計画で解決したい職場の健康課題（具体的に）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left"/>
              <w:rPr>
                <w:rFonts w:ascii="Meiryo" w:cs="Meiryo" w:eastAsia="Meiryo" w:hAnsi="Meiryo"/>
                <w:b w:val="1"/>
                <w:bCs w:val="1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rtl w:val="0"/>
              </w:rPr>
              <w:t xml:space="preserve">本計画で実施するWellness活動内容（具体的に）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left"/>
              <w:rPr>
                <w:rFonts w:ascii="Meiryo" w:cs="Meiryo" w:eastAsia="Meiryo" w:hAnsi="Meiryo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rtl w:val="0"/>
              </w:rPr>
              <w:t xml:space="preserve">本計画の対象人数</w:t>
            </w: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（記入例：羽田支店○○部　 約20名）</w:t>
            </w:r>
            <w:r w:rsidDel="00000000" w:rsidR="00000000" w:rsidRPr="00000000">
              <w:rPr>
                <w:rFonts w:ascii="Meiryo" w:cs="Meiryo" w:eastAsia="Meiryo" w:hAnsi="Meiryo"/>
                <w:color w:val="0070c0"/>
                <w:sz w:val="20"/>
                <w:szCs w:val="20"/>
                <w:rtl w:val="0"/>
              </w:rPr>
              <w:t xml:space="preserve">注：参加予定人数ではありません。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left"/>
              <w:rPr>
                <w:rFonts w:ascii="Meiryo" w:cs="Meiryo" w:eastAsia="Meiryo" w:hAnsi="Meiry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jc w:val="left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left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３.支出予定額内訳　　※飲食代は（運動時の水分補給含め）対象外</w:t>
      </w:r>
    </w:p>
    <w:tbl>
      <w:tblPr>
        <w:tblStyle w:val="Table3"/>
        <w:tblW w:w="10275.0" w:type="dxa"/>
        <w:jc w:val="left"/>
        <w:tblInd w:w="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0"/>
        <w:gridCol w:w="2655"/>
        <w:gridCol w:w="5250"/>
        <w:tblGridChange w:id="0">
          <w:tblGrid>
            <w:gridCol w:w="2370"/>
            <w:gridCol w:w="2655"/>
            <w:gridCol w:w="5250"/>
          </w:tblGrid>
        </w:tblGridChange>
      </w:tblGrid>
      <w:tr>
        <w:trPr>
          <w:cantSplit w:val="0"/>
          <w:tblHeader w:val="0"/>
        </w:trPr>
        <w:tc>
          <w:tcPr>
            <w:shd w:fill="dfdfdf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経費区分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    支出予定額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（円）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           積算内訳</w:t>
            </w:r>
          </w:p>
        </w:tc>
      </w:tr>
      <w:tr>
        <w:trPr>
          <w:cantSplit w:val="0"/>
          <w:trHeight w:val="451.5000000000003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ind w:right="145"/>
              <w:jc w:val="righ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  合計</w:t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ind w:right="145"/>
              <w:jc w:val="righ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ind w:firstLine="210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参加者自己負担額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ind w:right="145"/>
              <w:jc w:val="righ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1人当たり</w:t>
            </w:r>
          </w:p>
        </w:tc>
      </w:tr>
    </w:tbl>
    <w:p w:rsidR="00000000" w:rsidDel="00000000" w:rsidP="00000000" w:rsidRDefault="00000000" w:rsidRPr="00000000" w14:paraId="0000003F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977"/>
        </w:tabs>
        <w:spacing w:line="240" w:lineRule="auto"/>
        <w:rPr>
          <w:rFonts w:ascii="Meiryo" w:cs="Meiryo" w:eastAsia="Meiryo" w:hAnsi="Meiryo"/>
        </w:rPr>
      </w:pPr>
      <w:bookmarkStart w:colFirst="0" w:colLast="0" w:name="_heading=h.gjdgxs" w:id="0"/>
      <w:bookmarkEnd w:id="0"/>
      <w:r w:rsidDel="00000000" w:rsidR="00000000" w:rsidRPr="00000000">
        <w:rPr>
          <w:rFonts w:ascii="Meiryo" w:cs="Meiryo" w:eastAsia="Meiryo" w:hAnsi="Meiryo"/>
          <w:rtl w:val="0"/>
        </w:rPr>
        <w:t xml:space="preserve">4．Wellgoポイント付与の有無</w:t>
      </w:r>
    </w:p>
    <w:p w:rsidR="00000000" w:rsidDel="00000000" w:rsidP="00000000" w:rsidRDefault="00000000" w:rsidRPr="00000000" w14:paraId="00000041">
      <w:pPr>
        <w:tabs>
          <w:tab w:val="left" w:leader="none" w:pos="2977"/>
        </w:tabs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　　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rtl w:val="0"/>
        </w:rPr>
        <w:t xml:space="preserve"> ポイントなし</w:t>
      </w:r>
    </w:p>
    <w:p w:rsidR="00000000" w:rsidDel="00000000" w:rsidP="00000000" w:rsidRDefault="00000000" w:rsidRPr="00000000" w14:paraId="00000042">
      <w:pPr>
        <w:tabs>
          <w:tab w:val="left" w:leader="none" w:pos="2760"/>
          <w:tab w:val="left" w:leader="none" w:pos="2977"/>
        </w:tabs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   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rtl w:val="0"/>
        </w:rPr>
        <w:t xml:space="preserve"> ポイントあり（リーダーのみ）</w:t>
      </w:r>
    </w:p>
    <w:p w:rsidR="00000000" w:rsidDel="00000000" w:rsidP="00000000" w:rsidRDefault="00000000" w:rsidRPr="00000000" w14:paraId="00000043">
      <w:pPr>
        <w:tabs>
          <w:tab w:val="left" w:leader="none" w:pos="2760"/>
          <w:tab w:val="left" w:leader="none" w:pos="2977"/>
        </w:tabs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　　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rtl w:val="0"/>
        </w:rPr>
        <w:t xml:space="preserve"> ポイントあり（リーダーおよび参加者）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Meiryo" w:cs="Meiryo" w:eastAsia="Meiryo" w:hAnsi="Meiry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5．事務局確認（事務局記入欄）　　※申請者は記入しないでください</w:t>
      </w:r>
    </w:p>
    <w:tbl>
      <w:tblPr>
        <w:tblStyle w:val="Table4"/>
        <w:tblW w:w="103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4"/>
        <w:gridCol w:w="1701"/>
        <w:gridCol w:w="5299"/>
        <w:tblGridChange w:id="0">
          <w:tblGrid>
            <w:gridCol w:w="3314"/>
            <w:gridCol w:w="1701"/>
            <w:gridCol w:w="5299"/>
          </w:tblGrid>
        </w:tblGridChange>
      </w:tblGrid>
      <w:tr>
        <w:trPr>
          <w:cantSplit w:val="0"/>
          <w:tblHeader w:val="0"/>
        </w:trPr>
        <w:tc>
          <w:tcPr>
            <w:shd w:fill="dfdfdf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部門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了承印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備考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日本航空　人財戦略部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日本航空　ウエルネス推進部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健康保険組合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rtl w:val="0"/>
        </w:rPr>
        <w:t xml:space="preserve">◎実施企画書は「WORD」でご提出ください。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rtl w:val="0"/>
        </w:rPr>
        <w:t xml:space="preserve">◎事務局承認の後、「企画書」を返送します。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Meiryo" w:cs="Meiryo" w:eastAsia="Meiryo" w:hAnsi="Meiryo"/>
        </w:rPr>
      </w:pPr>
      <w:bookmarkStart w:colFirst="0" w:colLast="0" w:name="_heading=h.30j0zll" w:id="1"/>
      <w:bookmarkEnd w:id="1"/>
      <w:r w:rsidDel="00000000" w:rsidR="00000000" w:rsidRPr="00000000">
        <w:rPr>
          <w:rFonts w:ascii="Meiryo" w:cs="Meiryo" w:eastAsia="Meiryo" w:hAnsi="Meiryo"/>
          <w:rtl w:val="0"/>
        </w:rPr>
        <w:t xml:space="preserve">●送付先：e-mail：</w:t>
      </w:r>
      <w:hyperlink r:id="rId9">
        <w:r w:rsidDel="00000000" w:rsidR="00000000" w:rsidRPr="00000000">
          <w:rPr>
            <w:rFonts w:ascii="Meiryo" w:cs="Meiryo" w:eastAsia="Meiryo" w:hAnsi="Meiryo"/>
            <w:color w:val="0000ff"/>
            <w:u w:val="single"/>
            <w:rtl w:val="0"/>
          </w:rPr>
          <w:t xml:space="preserve">wellness-keikaku_houkoku@ml.jal.com</w:t>
        </w:r>
      </w:hyperlink>
      <w:r w:rsidDel="00000000" w:rsidR="00000000" w:rsidRPr="00000000">
        <w:rPr>
          <w:rFonts w:ascii="Meiryo" w:cs="Meiryo" w:eastAsia="Meiryo" w:hAnsi="Meiryo"/>
          <w:rtl w:val="0"/>
        </w:rPr>
        <w:t xml:space="preserve">　</w:t>
      </w:r>
    </w:p>
    <w:sectPr>
      <w:footerReference r:id="rId10" w:type="default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jc w:val="center"/>
      <w:rPr/>
    </w:pPr>
    <w:r w:rsidDel="00000000" w:rsidR="00000000" w:rsidRPr="00000000">
      <w:rPr>
        <w:rtl w:val="0"/>
      </w:rPr>
      <w:t xml:space="preserve">JAL Wellness事務局　2025.4～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wellness-keikaku_houkoku@ml.ja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iltowellness-keikaku_houkoku@ml.jal.com" TargetMode="External"/><Relationship Id="rId8" Type="http://schemas.openxmlformats.org/officeDocument/2006/relationships/hyperlink" Target="http://yyyy.mm.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AT6dItH8teG1l0CYknCbGbQBw==">CgMxLjAyCGguZ2pkZ3hzMgloLjMwajB6bGw4AHIhMUlfdERBdl9JdDdudFN1aHc4LW8zaGxfUEc0Z1ZHUWlQ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